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04" w:rsidRDefault="00EA7504">
      <w:r>
        <w:t>от 24.06.2016</w:t>
      </w:r>
    </w:p>
    <w:p w:rsidR="00EA7504" w:rsidRDefault="00EA7504"/>
    <w:p w:rsidR="00EA7504" w:rsidRDefault="00EA7504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EA7504" w:rsidRDefault="00EA7504">
      <w:r>
        <w:t>1. Общество с ограниченной ответственностью «Арт-Проект» ИНН 7451406493</w:t>
      </w:r>
    </w:p>
    <w:p w:rsidR="00EA7504" w:rsidRDefault="00EA7504">
      <w:r>
        <w:t>2. Общество с ограниченной ответственностью «Новатор» ИНН 7452130262</w:t>
      </w:r>
    </w:p>
    <w:p w:rsidR="00EA7504" w:rsidRDefault="00EA7504"/>
    <w:p w:rsidR="00EA7504" w:rsidRDefault="00EA7504"/>
    <w:p w:rsidR="00EA7504" w:rsidRDefault="00EA750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A7504"/>
    <w:rsid w:val="00045D12"/>
    <w:rsid w:val="0052439B"/>
    <w:rsid w:val="00B80071"/>
    <w:rsid w:val="00CF2800"/>
    <w:rsid w:val="00E113EE"/>
    <w:rsid w:val="00EA7504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